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E" w:rsidRPr="004D4DE4" w:rsidRDefault="00760EDE" w:rsidP="009225CA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>ABSTRACT GUIDELINES</w:t>
      </w:r>
    </w:p>
    <w:p w:rsidR="009225CA" w:rsidRPr="004D4DE4" w:rsidRDefault="009225CA" w:rsidP="009225CA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 xml:space="preserve">FOR THE </w:t>
      </w:r>
      <w:r w:rsidR="005443A6" w:rsidRPr="004D4DE4">
        <w:rPr>
          <w:rFonts w:ascii="Times New Roman" w:hAnsi="Times New Roman"/>
          <w:b/>
          <w:sz w:val="24"/>
        </w:rPr>
        <w:t>MNC 20</w:t>
      </w:r>
      <w:r w:rsidR="00E50EFC">
        <w:rPr>
          <w:rFonts w:ascii="Times New Roman" w:hAnsi="Times New Roman"/>
          <w:b/>
          <w:sz w:val="24"/>
        </w:rPr>
        <w:t>2</w:t>
      </w:r>
      <w:r w:rsidR="000E2FF6">
        <w:rPr>
          <w:rFonts w:ascii="Times New Roman" w:hAnsi="Times New Roman"/>
          <w:b/>
          <w:sz w:val="24"/>
        </w:rPr>
        <w:t>2</w:t>
      </w:r>
      <w:bookmarkStart w:id="0" w:name="_GoBack"/>
      <w:bookmarkEnd w:id="0"/>
    </w:p>
    <w:p w:rsidR="00AC30A9" w:rsidRPr="004D4DE4" w:rsidRDefault="00AC30A9" w:rsidP="00F65AAF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9225CA" w:rsidRPr="004D4DE4" w:rsidRDefault="000E2FF6" w:rsidP="00F65A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Daiyu Kondo</w:t>
      </w:r>
      <w:r w:rsidR="000227FF">
        <w:rPr>
          <w:rFonts w:ascii="Times New Roman" w:hAnsi="Times New Roman"/>
          <w:sz w:val="22"/>
          <w:szCs w:val="22"/>
        </w:rPr>
        <w:t xml:space="preserve"> 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>1</w:t>
      </w:r>
      <w:r w:rsidR="007F3AE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Katsuhiko Nishiguchi</w:t>
      </w:r>
      <w:r w:rsidRPr="007F3A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E50EFC">
        <w:rPr>
          <w:rFonts w:ascii="Times New Roman" w:hAnsi="Times New Roman"/>
          <w:sz w:val="22"/>
          <w:szCs w:val="22"/>
        </w:rPr>
        <w:t>Ma</w:t>
      </w:r>
      <w:r w:rsidR="00010363">
        <w:rPr>
          <w:rFonts w:ascii="Times New Roman" w:hAnsi="Times New Roman"/>
          <w:sz w:val="22"/>
          <w:szCs w:val="22"/>
        </w:rPr>
        <w:t>sao</w:t>
      </w:r>
      <w:r w:rsidR="00E50EFC">
        <w:rPr>
          <w:rFonts w:ascii="Times New Roman" w:hAnsi="Times New Roman"/>
          <w:sz w:val="22"/>
          <w:szCs w:val="22"/>
        </w:rPr>
        <w:t xml:space="preserve"> Nagase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</w:p>
    <w:p w:rsidR="00A76D6F" w:rsidRPr="004D4DE4" w:rsidRDefault="004D4DE4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0E2FF6">
        <w:rPr>
          <w:rFonts w:ascii="Times New Roman" w:hAnsi="Times New Roman"/>
          <w:sz w:val="22"/>
          <w:szCs w:val="22"/>
        </w:rPr>
        <w:t>Fujitsu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D4DE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0E2FF6">
        <w:rPr>
          <w:rFonts w:ascii="Times New Roman" w:hAnsi="Times New Roman"/>
          <w:sz w:val="22"/>
          <w:szCs w:val="22"/>
        </w:rPr>
        <w:t>NTT</w:t>
      </w:r>
      <w:r w:rsidR="007F3AE2">
        <w:rPr>
          <w:rFonts w:ascii="Times New Roman" w:hAnsi="Times New Roman"/>
          <w:sz w:val="22"/>
          <w:szCs w:val="22"/>
        </w:rPr>
        <w:t xml:space="preserve"> and </w:t>
      </w:r>
      <w:r w:rsidRPr="004D4DE4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0E2FF6">
        <w:rPr>
          <w:rFonts w:ascii="Times New Roman" w:hAnsi="Times New Roman"/>
          <w:sz w:val="22"/>
          <w:szCs w:val="22"/>
        </w:rPr>
        <w:t>Univ. of Tokushima</w:t>
      </w:r>
      <w:r w:rsidR="007F3AE2">
        <w:rPr>
          <w:rFonts w:ascii="Times New Roman" w:hAnsi="Times New Roman"/>
          <w:sz w:val="22"/>
          <w:szCs w:val="22"/>
        </w:rPr>
        <w:t>, Japan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</w:rPr>
        <w:t>E-mail:</w:t>
      </w:r>
      <w:r w:rsidR="004D4DE4" w:rsidRPr="004D4DE4">
        <w:t xml:space="preserve"> </w:t>
      </w:r>
      <w:r w:rsidR="007F3AE2">
        <w:rPr>
          <w:rFonts w:ascii="Times New Roman" w:hAnsi="Times New Roman"/>
          <w:sz w:val="22"/>
          <w:szCs w:val="22"/>
        </w:rPr>
        <w:t>secretariat@imnc.jp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</w:p>
    <w:p w:rsidR="00283FB9" w:rsidRPr="00CC255B" w:rsidRDefault="00283FB9" w:rsidP="00F65AAF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1. INTRODUCTION</w:t>
      </w:r>
    </w:p>
    <w:p w:rsidR="00010363" w:rsidRPr="00010363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This describes instructions for the preparation of a PDF abstract. Prospective authors are encouraged to submit a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2-page abstract</w:t>
      </w:r>
      <w:r w:rsidRPr="00010363">
        <w:rPr>
          <w:rFonts w:ascii="Times New Roman" w:hAnsi="Times New Roman"/>
          <w:color w:val="000000"/>
          <w:sz w:val="22"/>
          <w:szCs w:val="22"/>
        </w:rPr>
        <w:t>.</w:t>
      </w:r>
    </w:p>
    <w:p w:rsidR="00283FB9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The abstract must clearly state the purpose, achievement and significance of the work. Please note that the most common cause of rejection of submitted papers is a lack of specific results, e.g. figures and tables, and of the description on experimental/theoretical procedures. The abstract must be prepared following the guideline. The abstracts are published as the web conference site, which will be available for registrants at the conference.</w:t>
      </w:r>
    </w:p>
    <w:p w:rsidR="00010363" w:rsidRPr="004D4DE4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283FB9" w:rsidRPr="00CC255B" w:rsidRDefault="00F65AAF" w:rsidP="00283FB9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2. TYPING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The abstract should be neatly typed on A4-size. Type the title on the first line,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authors'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full name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(s) on the third line and addresses on the fourth line. Title, author(s) and address(es) should be typed centered. Begin the texts two lines below the last line of the title/author section.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The second page should be used for indicating figures, tables and photographs</w:t>
      </w:r>
      <w:r w:rsidRPr="00010363">
        <w:rPr>
          <w:rFonts w:ascii="Times New Roman" w:hAnsi="Times New Roman"/>
          <w:color w:val="000000"/>
          <w:sz w:val="22"/>
          <w:szCs w:val="22"/>
        </w:rPr>
        <w:t>. Caption should be typed underneath the figure and above the table.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Additional typing guidelines are summarized in Table 1.</w:t>
      </w:r>
    </w:p>
    <w:p w:rsid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Sectioning is not always required and is optional.</w:t>
      </w:r>
    </w:p>
    <w:p w:rsidR="00F65AAF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3. SUBMISSION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br/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Submit the abstract in a PDF format.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BE63FB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  <w:r w:rsidRPr="004D4DE4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5902960" cy="2752090"/>
                <wp:effectExtent l="10795" t="10795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PDF File: Please avoid setting up user password and master password in the PDF files. A PDF file must be smaller than 3MByte.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Line spacing: single-spaced.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Format: An A4-size or a 21.6cm×28cm is preferable. The first page must include the title of the paper, author(s), affiliation(s), address, e-mail address, and article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Font Size: 11 - 12 point font is recommended for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Character: Times-Fonts Family and Helvetica-Fonts Family are recommended As for Symbolic </w:t>
                            </w:r>
                          </w:p>
                          <w:p w:rsidR="00283FB9" w:rsidRDefault="00283FB9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65AAF" w:rsidRPr="00F65AAF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Characters such as (a) (m), please use Symbol-Fonts Family. DO NOT use two byte characters and Asian Fonts, e.g., Japanese, Korean, and Chinese characters, MS Gothic, MS Mincho, Ryumin, Batang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64.8pt;height:216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MLLAIAAFE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">
                <v:textbox>
                  <w:txbxContent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PDF File: Please avoid setting up user password and master password in the PDF files. A PDF file must be smaller than 3MByte.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Line spacing: single-spaced.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Format: An A4-size or a 21.6cm×28cm is preferable. The first page must include the title of the paper, author(s), affiliation(s), address, e-mail address, and article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Font Size: 11 - 12 point font is recommended for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Character: Times-Fonts Family and Helvetica-Fonts Family are recommended As for Symbolic </w:t>
                      </w:r>
                    </w:p>
                    <w:p w:rsidR="00283FB9" w:rsidRDefault="00283FB9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65AAF" w:rsidRPr="00F65AAF" w:rsidRDefault="00F65AAF">
                      <w:pP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Characters such as (a) (m), please use Symbol-Fonts Family. DO NOT use two byte characters and Asian Fonts, e.g., Japanese, Korean, and Chinese characters, MS Gothic, MS Mincho, Ryumin, Batang etc.</w:t>
                      </w:r>
                    </w:p>
                  </w:txbxContent>
                </v:textbox>
              </v:shape>
            </w:pict>
          </mc:Fallback>
        </mc:AlternateConten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Table1. Typing Guidelines for the abstract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AB6F4D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8633E" w:rsidRPr="00AB6F4D" w:rsidRDefault="0078633E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78633E" w:rsidRPr="00AB6F4D" w:rsidSect="00010363">
      <w:type w:val="continuous"/>
      <w:pgSz w:w="11907" w:h="16840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88" w:rsidRDefault="00545D88" w:rsidP="00953168">
      <w:r>
        <w:separator/>
      </w:r>
    </w:p>
  </w:endnote>
  <w:endnote w:type="continuationSeparator" w:id="0">
    <w:p w:rsidR="00545D88" w:rsidRDefault="00545D88" w:rsidP="009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88" w:rsidRDefault="00545D88" w:rsidP="00953168">
      <w:r>
        <w:separator/>
      </w:r>
    </w:p>
  </w:footnote>
  <w:footnote w:type="continuationSeparator" w:id="0">
    <w:p w:rsidR="00545D88" w:rsidRDefault="00545D88" w:rsidP="0095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A"/>
    <w:rsid w:val="00010363"/>
    <w:rsid w:val="000227FF"/>
    <w:rsid w:val="00024273"/>
    <w:rsid w:val="000C4E9E"/>
    <w:rsid w:val="000E2FF6"/>
    <w:rsid w:val="00107409"/>
    <w:rsid w:val="001140CC"/>
    <w:rsid w:val="001C2139"/>
    <w:rsid w:val="00260C48"/>
    <w:rsid w:val="00281696"/>
    <w:rsid w:val="00283FB9"/>
    <w:rsid w:val="002A4D20"/>
    <w:rsid w:val="0033661D"/>
    <w:rsid w:val="00460ED4"/>
    <w:rsid w:val="004D4DE4"/>
    <w:rsid w:val="005443A6"/>
    <w:rsid w:val="00545D88"/>
    <w:rsid w:val="0068723A"/>
    <w:rsid w:val="006C6D24"/>
    <w:rsid w:val="00711B38"/>
    <w:rsid w:val="00760EDE"/>
    <w:rsid w:val="0076774C"/>
    <w:rsid w:val="0078633E"/>
    <w:rsid w:val="007F3AE2"/>
    <w:rsid w:val="00863CDB"/>
    <w:rsid w:val="009225CA"/>
    <w:rsid w:val="00953168"/>
    <w:rsid w:val="00966750"/>
    <w:rsid w:val="00980C3F"/>
    <w:rsid w:val="009D2C39"/>
    <w:rsid w:val="00A76D6F"/>
    <w:rsid w:val="00AB6F4D"/>
    <w:rsid w:val="00AC30A9"/>
    <w:rsid w:val="00B26674"/>
    <w:rsid w:val="00B75DE0"/>
    <w:rsid w:val="00B9772A"/>
    <w:rsid w:val="00BA4FC3"/>
    <w:rsid w:val="00BE241F"/>
    <w:rsid w:val="00BE63FB"/>
    <w:rsid w:val="00C34EFD"/>
    <w:rsid w:val="00CC255B"/>
    <w:rsid w:val="00D26F28"/>
    <w:rsid w:val="00D532F9"/>
    <w:rsid w:val="00DE7D1A"/>
    <w:rsid w:val="00DF6973"/>
    <w:rsid w:val="00E50EFC"/>
    <w:rsid w:val="00E6304F"/>
    <w:rsid w:val="00E820DB"/>
    <w:rsid w:val="00F65AAF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ED3A3-7B6F-4880-89C4-75C17F8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a"/>
    <w:rsid w:val="00C1761D"/>
    <w:pPr>
      <w:widowControl/>
      <w:tabs>
        <w:tab w:val="left" w:pos="284"/>
      </w:tabs>
      <w:ind w:left="284"/>
    </w:pPr>
    <w:rPr>
      <w:rFonts w:ascii="Times New Roman" w:eastAsia="Times New Roman" w:hAnsi="Times New Roman"/>
      <w:kern w:val="0"/>
      <w:sz w:val="18"/>
      <w:szCs w:val="20"/>
      <w:lang w:val="it-IT" w:eastAsia="it-IT"/>
    </w:rPr>
  </w:style>
  <w:style w:type="character" w:customStyle="1" w:styleId="ShortAbstract">
    <w:name w:val="Short Abstract"/>
    <w:rsid w:val="00F050D2"/>
    <w:rPr>
      <w:rFonts w:ascii="Times New Roman" w:eastAsia="Times New Roman" w:hAnsi="Times New Roman"/>
      <w:sz w:val="20"/>
    </w:rPr>
  </w:style>
  <w:style w:type="paragraph" w:customStyle="1" w:styleId="Heading">
    <w:name w:val="Heading"/>
    <w:basedOn w:val="a"/>
    <w:rsid w:val="00F050D2"/>
    <w:pPr>
      <w:snapToGrid w:val="0"/>
      <w:spacing w:before="100" w:beforeAutospacing="1" w:line="200" w:lineRule="exact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a4">
    <w:name w:val="Hyperlink"/>
    <w:rsid w:val="00C806E6"/>
    <w:rPr>
      <w:color w:val="0000FF"/>
      <w:u w:val="single"/>
    </w:rPr>
  </w:style>
  <w:style w:type="paragraph" w:styleId="a5">
    <w:name w:val="Balloon Text"/>
    <w:basedOn w:val="a"/>
    <w:link w:val="a6"/>
    <w:rsid w:val="00F65A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65AA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3168"/>
    <w:rPr>
      <w:kern w:val="2"/>
      <w:sz w:val="21"/>
      <w:szCs w:val="24"/>
    </w:rPr>
  </w:style>
  <w:style w:type="paragraph" w:styleId="a9">
    <w:name w:val="footer"/>
    <w:basedOn w:val="a"/>
    <w:link w:val="aa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3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GUIDELINES</vt:lpstr>
      <vt:lpstr>MANUSCRIPT PREPARATION GUIDELINES</vt:lpstr>
    </vt:vector>
  </TitlesOfParts>
  <Company>AIST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</dc:title>
  <dc:subject/>
  <dc:creator>Masato Tazawa</dc:creator>
  <cp:keywords/>
  <cp:lastModifiedBy>Secretaryart</cp:lastModifiedBy>
  <cp:revision>2</cp:revision>
  <cp:lastPrinted>2006-05-30T06:01:00Z</cp:lastPrinted>
  <dcterms:created xsi:type="dcterms:W3CDTF">2022-05-12T06:07:00Z</dcterms:created>
  <dcterms:modified xsi:type="dcterms:W3CDTF">2022-05-12T06:07:00Z</dcterms:modified>
</cp:coreProperties>
</file>