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DE" w:rsidRPr="004D4DE4" w:rsidRDefault="00760EDE" w:rsidP="009225CA">
      <w:pPr>
        <w:spacing w:line="200" w:lineRule="atLeast"/>
        <w:jc w:val="center"/>
        <w:rPr>
          <w:rFonts w:ascii="Times New Roman" w:hAnsi="Times New Roman"/>
          <w:b/>
          <w:sz w:val="24"/>
        </w:rPr>
      </w:pPr>
      <w:r w:rsidRPr="004D4DE4">
        <w:rPr>
          <w:rFonts w:ascii="Times New Roman" w:hAnsi="Times New Roman"/>
          <w:b/>
          <w:sz w:val="24"/>
        </w:rPr>
        <w:t>ABSTRACT GUIDELINES</w:t>
      </w:r>
    </w:p>
    <w:p w:rsidR="009225CA" w:rsidRPr="004D4DE4" w:rsidRDefault="009225CA" w:rsidP="009225CA">
      <w:pPr>
        <w:spacing w:line="200" w:lineRule="atLeast"/>
        <w:jc w:val="center"/>
        <w:rPr>
          <w:rFonts w:ascii="Times New Roman" w:hAnsi="Times New Roman" w:hint="eastAsia"/>
          <w:b/>
          <w:sz w:val="24"/>
        </w:rPr>
      </w:pPr>
      <w:r w:rsidRPr="004D4DE4">
        <w:rPr>
          <w:rFonts w:ascii="Times New Roman" w:hAnsi="Times New Roman"/>
          <w:b/>
          <w:sz w:val="24"/>
        </w:rPr>
        <w:t xml:space="preserve">FOR THE </w:t>
      </w:r>
      <w:r w:rsidR="005443A6" w:rsidRPr="004D4DE4">
        <w:rPr>
          <w:rFonts w:ascii="Times New Roman" w:hAnsi="Times New Roman"/>
          <w:b/>
          <w:sz w:val="24"/>
        </w:rPr>
        <w:t>MNC 20</w:t>
      </w:r>
      <w:r w:rsidR="00E50EFC">
        <w:rPr>
          <w:rFonts w:ascii="Times New Roman" w:hAnsi="Times New Roman"/>
          <w:b/>
          <w:sz w:val="24"/>
        </w:rPr>
        <w:t>2</w:t>
      </w:r>
      <w:r w:rsidR="00460ED4">
        <w:rPr>
          <w:rFonts w:ascii="Times New Roman" w:hAnsi="Times New Roman"/>
          <w:b/>
          <w:sz w:val="24"/>
        </w:rPr>
        <w:t>1</w:t>
      </w:r>
    </w:p>
    <w:p w:rsidR="00AC30A9" w:rsidRPr="004D4DE4" w:rsidRDefault="00AC30A9" w:rsidP="00F65AAF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p w:rsidR="009225CA" w:rsidRPr="004D4DE4" w:rsidRDefault="00460ED4" w:rsidP="00F65AA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Seiji Nagahara</w:t>
      </w:r>
      <w:r w:rsidR="000227FF">
        <w:rPr>
          <w:rFonts w:ascii="Times New Roman" w:hAnsi="Times New Roman"/>
          <w:sz w:val="22"/>
          <w:szCs w:val="22"/>
        </w:rPr>
        <w:t xml:space="preserve"> </w:t>
      </w:r>
      <w:r w:rsidR="007F3AE2" w:rsidRPr="007F3AE2">
        <w:rPr>
          <w:rFonts w:ascii="Times New Roman" w:hAnsi="Times New Roman"/>
          <w:sz w:val="22"/>
          <w:szCs w:val="22"/>
          <w:vertAlign w:val="superscript"/>
        </w:rPr>
        <w:t>1</w:t>
      </w:r>
      <w:r w:rsidR="007F3AE2">
        <w:rPr>
          <w:rFonts w:ascii="Times New Roman" w:hAnsi="Times New Roman"/>
          <w:sz w:val="22"/>
          <w:szCs w:val="22"/>
        </w:rPr>
        <w:t xml:space="preserve">, </w:t>
      </w:r>
      <w:r w:rsidR="00E50EFC">
        <w:rPr>
          <w:rFonts w:ascii="Times New Roman" w:hAnsi="Times New Roman"/>
          <w:sz w:val="22"/>
          <w:szCs w:val="22"/>
        </w:rPr>
        <w:t>Ma</w:t>
      </w:r>
      <w:r w:rsidR="00010363">
        <w:rPr>
          <w:rFonts w:ascii="Times New Roman" w:hAnsi="Times New Roman"/>
          <w:sz w:val="22"/>
          <w:szCs w:val="22"/>
        </w:rPr>
        <w:t>sao</w:t>
      </w:r>
      <w:r w:rsidR="00E50EFC">
        <w:rPr>
          <w:rFonts w:ascii="Times New Roman" w:hAnsi="Times New Roman"/>
          <w:sz w:val="22"/>
          <w:szCs w:val="22"/>
        </w:rPr>
        <w:t xml:space="preserve"> Nagase</w:t>
      </w:r>
      <w:r w:rsidR="007F3AE2" w:rsidRPr="007F3AE2">
        <w:rPr>
          <w:rFonts w:ascii="Times New Roman" w:hAnsi="Times New Roman"/>
          <w:sz w:val="22"/>
          <w:szCs w:val="22"/>
          <w:vertAlign w:val="superscript"/>
        </w:rPr>
        <w:t xml:space="preserve"> 2</w:t>
      </w:r>
      <w:r w:rsidR="007F3AE2">
        <w:rPr>
          <w:rFonts w:ascii="Times New Roman" w:hAnsi="Times New Roman"/>
          <w:sz w:val="22"/>
          <w:szCs w:val="22"/>
        </w:rPr>
        <w:t xml:space="preserve"> and </w:t>
      </w:r>
      <w:r w:rsidR="00010363">
        <w:rPr>
          <w:rFonts w:ascii="Times New Roman" w:hAnsi="Times New Roman"/>
          <w:sz w:val="22"/>
          <w:szCs w:val="22"/>
        </w:rPr>
        <w:t>Takahiro Kozawa</w:t>
      </w:r>
      <w:r w:rsidR="007F3AE2">
        <w:rPr>
          <w:rFonts w:ascii="Times New Roman" w:hAnsi="Times New Roman"/>
          <w:sz w:val="22"/>
          <w:szCs w:val="22"/>
        </w:rPr>
        <w:t xml:space="preserve"> </w:t>
      </w:r>
      <w:r w:rsidR="004D4DE4" w:rsidRPr="004D4DE4">
        <w:rPr>
          <w:rFonts w:ascii="Times New Roman" w:hAnsi="Times New Roman"/>
          <w:sz w:val="22"/>
          <w:szCs w:val="22"/>
          <w:vertAlign w:val="superscript"/>
        </w:rPr>
        <w:t>3</w:t>
      </w:r>
    </w:p>
    <w:p w:rsidR="00A76D6F" w:rsidRPr="004D4DE4" w:rsidRDefault="004D4DE4" w:rsidP="00F65AAF">
      <w:pPr>
        <w:jc w:val="center"/>
        <w:rPr>
          <w:rFonts w:ascii="Times New Roman" w:hAnsi="Times New Roman"/>
          <w:sz w:val="22"/>
          <w:szCs w:val="22"/>
        </w:rPr>
      </w:pPr>
      <w:r w:rsidRPr="004D4DE4">
        <w:rPr>
          <w:rFonts w:ascii="Times New Roman" w:hAnsi="Times New Roman"/>
          <w:sz w:val="22"/>
          <w:szCs w:val="22"/>
          <w:vertAlign w:val="superscript"/>
        </w:rPr>
        <w:t>1</w:t>
      </w:r>
      <w:r>
        <w:rPr>
          <w:rFonts w:ascii="Times New Roman" w:hAnsi="Times New Roman"/>
          <w:sz w:val="22"/>
          <w:szCs w:val="22"/>
        </w:rPr>
        <w:t xml:space="preserve"> </w:t>
      </w:r>
      <w:r w:rsidR="00460ED4">
        <w:rPr>
          <w:rFonts w:ascii="Times New Roman" w:hAnsi="Times New Roman"/>
          <w:sz w:val="22"/>
          <w:szCs w:val="22"/>
        </w:rPr>
        <w:t>Tokyo Electron</w:t>
      </w:r>
      <w:r>
        <w:rPr>
          <w:rFonts w:ascii="Times New Roman" w:hAnsi="Times New Roman"/>
          <w:sz w:val="22"/>
          <w:szCs w:val="22"/>
        </w:rPr>
        <w:t xml:space="preserve">, </w:t>
      </w:r>
      <w:r w:rsidRPr="004D4DE4"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r w:rsidR="00010363">
        <w:rPr>
          <w:rFonts w:ascii="Times New Roman" w:hAnsi="Times New Roman"/>
          <w:sz w:val="22"/>
          <w:szCs w:val="22"/>
        </w:rPr>
        <w:t xml:space="preserve">Tokushima </w:t>
      </w:r>
      <w:r w:rsidR="007F3AE2">
        <w:rPr>
          <w:rFonts w:ascii="Times New Roman" w:hAnsi="Times New Roman"/>
          <w:sz w:val="22"/>
          <w:szCs w:val="22"/>
        </w:rPr>
        <w:t xml:space="preserve">University and </w:t>
      </w:r>
      <w:r w:rsidRPr="004D4DE4">
        <w:rPr>
          <w:rFonts w:ascii="Times New Roman" w:hAnsi="Times New Roman"/>
          <w:sz w:val="22"/>
          <w:szCs w:val="22"/>
          <w:vertAlign w:val="superscript"/>
        </w:rPr>
        <w:t>3</w:t>
      </w:r>
      <w:r>
        <w:rPr>
          <w:rFonts w:ascii="Times New Roman" w:hAnsi="Times New Roman"/>
          <w:sz w:val="22"/>
          <w:szCs w:val="22"/>
        </w:rPr>
        <w:t xml:space="preserve"> </w:t>
      </w:r>
      <w:r w:rsidR="00010363">
        <w:rPr>
          <w:rFonts w:ascii="Times New Roman" w:hAnsi="Times New Roman"/>
          <w:sz w:val="22"/>
          <w:szCs w:val="22"/>
        </w:rPr>
        <w:t>Osaka Unive</w:t>
      </w:r>
      <w:r w:rsidR="007F3AE2">
        <w:rPr>
          <w:rFonts w:ascii="Times New Roman" w:hAnsi="Times New Roman"/>
          <w:sz w:val="22"/>
          <w:szCs w:val="22"/>
        </w:rPr>
        <w:t>rsity, Japan</w:t>
      </w:r>
    </w:p>
    <w:p w:rsidR="00A76D6F" w:rsidRPr="004D4DE4" w:rsidRDefault="00A76D6F" w:rsidP="00F65AAF">
      <w:pPr>
        <w:jc w:val="center"/>
        <w:rPr>
          <w:rFonts w:ascii="Times New Roman" w:hAnsi="Times New Roman"/>
          <w:sz w:val="22"/>
          <w:szCs w:val="22"/>
        </w:rPr>
      </w:pPr>
      <w:r w:rsidRPr="004D4DE4">
        <w:rPr>
          <w:rFonts w:ascii="Times New Roman" w:hAnsi="Times New Roman"/>
          <w:sz w:val="22"/>
          <w:szCs w:val="22"/>
        </w:rPr>
        <w:t>E-mail:</w:t>
      </w:r>
      <w:r w:rsidR="004D4DE4" w:rsidRPr="004D4DE4">
        <w:t xml:space="preserve"> </w:t>
      </w:r>
      <w:r w:rsidR="007F3AE2">
        <w:rPr>
          <w:rFonts w:ascii="Times New Roman" w:hAnsi="Times New Roman"/>
          <w:sz w:val="22"/>
          <w:szCs w:val="22"/>
        </w:rPr>
        <w:t>secretariat@imnc.jp</w:t>
      </w:r>
    </w:p>
    <w:p w:rsidR="00A76D6F" w:rsidRPr="004D4DE4" w:rsidRDefault="00A76D6F" w:rsidP="00F65AAF">
      <w:pPr>
        <w:jc w:val="center"/>
        <w:rPr>
          <w:rFonts w:ascii="Times New Roman" w:hAnsi="Times New Roman"/>
          <w:sz w:val="22"/>
          <w:szCs w:val="22"/>
        </w:rPr>
      </w:pPr>
    </w:p>
    <w:p w:rsidR="00283FB9" w:rsidRPr="00CC255B" w:rsidRDefault="00283FB9" w:rsidP="00F65AAF">
      <w:pPr>
        <w:snapToGrid w:val="0"/>
        <w:rPr>
          <w:rFonts w:ascii="Times New Roman" w:hAnsi="Times New Roman"/>
          <w:b/>
          <w:color w:val="000000"/>
          <w:sz w:val="22"/>
          <w:szCs w:val="22"/>
        </w:rPr>
      </w:pPr>
      <w:r w:rsidRPr="00CC255B">
        <w:rPr>
          <w:rFonts w:ascii="Times New Roman" w:hAnsi="Times New Roman"/>
          <w:b/>
          <w:color w:val="000000"/>
          <w:sz w:val="22"/>
          <w:szCs w:val="22"/>
        </w:rPr>
        <w:t>1. INTRODUCTION</w:t>
      </w:r>
    </w:p>
    <w:p w:rsidR="00010363" w:rsidRPr="00010363" w:rsidRDefault="00010363" w:rsidP="00010363">
      <w:pPr>
        <w:snapToGrid w:val="0"/>
        <w:rPr>
          <w:rFonts w:ascii="Times New Roman" w:hAnsi="Times New Roman"/>
          <w:color w:val="000000"/>
          <w:sz w:val="22"/>
          <w:szCs w:val="22"/>
        </w:rPr>
      </w:pPr>
      <w:r w:rsidRPr="00010363">
        <w:rPr>
          <w:rFonts w:ascii="Times New Roman" w:hAnsi="Times New Roman"/>
          <w:color w:val="000000"/>
          <w:sz w:val="22"/>
          <w:szCs w:val="22"/>
        </w:rPr>
        <w:t xml:space="preserve">This describes instructions for the preparation of a PDF abstract. Prospective authors are encouraged to submit a </w:t>
      </w:r>
      <w:r w:rsidRPr="00CC255B">
        <w:rPr>
          <w:rFonts w:ascii="Times New Roman" w:hAnsi="Times New Roman"/>
          <w:b/>
          <w:color w:val="000000"/>
          <w:sz w:val="22"/>
          <w:szCs w:val="22"/>
        </w:rPr>
        <w:t>2-page abstract</w:t>
      </w:r>
      <w:r w:rsidRPr="00010363">
        <w:rPr>
          <w:rFonts w:ascii="Times New Roman" w:hAnsi="Times New Roman"/>
          <w:color w:val="000000"/>
          <w:sz w:val="22"/>
          <w:szCs w:val="22"/>
        </w:rPr>
        <w:t>.</w:t>
      </w:r>
    </w:p>
    <w:p w:rsidR="00283FB9" w:rsidRDefault="00010363" w:rsidP="00010363">
      <w:pPr>
        <w:snapToGrid w:val="0"/>
        <w:rPr>
          <w:rFonts w:ascii="Times New Roman" w:hAnsi="Times New Roman"/>
          <w:color w:val="000000"/>
          <w:sz w:val="22"/>
          <w:szCs w:val="22"/>
        </w:rPr>
      </w:pPr>
      <w:r w:rsidRPr="00010363">
        <w:rPr>
          <w:rFonts w:ascii="Times New Roman" w:hAnsi="Times New Roman"/>
          <w:color w:val="000000"/>
          <w:sz w:val="22"/>
          <w:szCs w:val="22"/>
        </w:rPr>
        <w:t>The abstract must clearly state the purpose, achievement and significance of the work. Please note that the most common cause of rejection of submitted papers is a lack of specific results, e.g. figures and tables, and of the description on experimental/theoretical procedures. The abstract must be prepared following the guideline. The abstracts are published as the web conference site, which will be available for registrants at the conference.</w:t>
      </w:r>
    </w:p>
    <w:p w:rsidR="00010363" w:rsidRPr="004D4DE4" w:rsidRDefault="00010363" w:rsidP="00010363">
      <w:pPr>
        <w:snapToGrid w:val="0"/>
        <w:rPr>
          <w:rFonts w:ascii="Times New Roman" w:hAnsi="Times New Roman"/>
          <w:color w:val="000000"/>
          <w:sz w:val="22"/>
          <w:szCs w:val="22"/>
        </w:rPr>
      </w:pPr>
    </w:p>
    <w:p w:rsidR="00283FB9" w:rsidRPr="00CC255B" w:rsidRDefault="00F65AAF" w:rsidP="00283FB9">
      <w:pPr>
        <w:snapToGrid w:val="0"/>
        <w:rPr>
          <w:rFonts w:ascii="Times New Roman" w:hAnsi="Times New Roman"/>
          <w:b/>
          <w:color w:val="000000"/>
          <w:sz w:val="22"/>
          <w:szCs w:val="22"/>
        </w:rPr>
      </w:pPr>
      <w:r w:rsidRPr="00CC255B">
        <w:rPr>
          <w:rFonts w:ascii="Times New Roman" w:hAnsi="Times New Roman"/>
          <w:b/>
          <w:color w:val="000000"/>
          <w:sz w:val="22"/>
          <w:szCs w:val="22"/>
        </w:rPr>
        <w:t>2. TYPING</w:t>
      </w:r>
    </w:p>
    <w:p w:rsidR="00010363" w:rsidRPr="00010363" w:rsidRDefault="00010363" w:rsidP="00010363">
      <w:pPr>
        <w:snapToGrid w:val="0"/>
        <w:ind w:firstLineChars="100" w:firstLine="220"/>
        <w:rPr>
          <w:rFonts w:ascii="Times New Roman" w:hAnsi="Times New Roman"/>
          <w:color w:val="000000"/>
          <w:sz w:val="22"/>
          <w:szCs w:val="22"/>
        </w:rPr>
      </w:pPr>
      <w:r w:rsidRPr="00010363">
        <w:rPr>
          <w:rFonts w:ascii="Times New Roman" w:hAnsi="Times New Roman"/>
          <w:color w:val="000000"/>
          <w:sz w:val="22"/>
          <w:szCs w:val="22"/>
        </w:rPr>
        <w:t xml:space="preserve">The abstract should be neatly typed on A4-size. Type the title on the first line, </w:t>
      </w:r>
      <w:r w:rsidRPr="00CC255B">
        <w:rPr>
          <w:rFonts w:ascii="Times New Roman" w:hAnsi="Times New Roman"/>
          <w:b/>
          <w:color w:val="000000"/>
          <w:sz w:val="22"/>
          <w:szCs w:val="22"/>
        </w:rPr>
        <w:t>authors'</w:t>
      </w:r>
      <w:r w:rsidRPr="0001036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C255B">
        <w:rPr>
          <w:rFonts w:ascii="Times New Roman" w:hAnsi="Times New Roman"/>
          <w:b/>
          <w:color w:val="000000"/>
          <w:sz w:val="22"/>
          <w:szCs w:val="22"/>
        </w:rPr>
        <w:t>full name</w:t>
      </w:r>
      <w:r w:rsidRPr="00010363">
        <w:rPr>
          <w:rFonts w:ascii="Times New Roman" w:hAnsi="Times New Roman"/>
          <w:color w:val="000000"/>
          <w:sz w:val="22"/>
          <w:szCs w:val="22"/>
        </w:rPr>
        <w:t>(s) on the third line and addresses on the fourth line. Title, author(s) and address(</w:t>
      </w:r>
      <w:bookmarkStart w:id="0" w:name="_GoBack"/>
      <w:bookmarkEnd w:id="0"/>
      <w:r w:rsidRPr="00010363">
        <w:rPr>
          <w:rFonts w:ascii="Times New Roman" w:hAnsi="Times New Roman"/>
          <w:color w:val="000000"/>
          <w:sz w:val="22"/>
          <w:szCs w:val="22"/>
        </w:rPr>
        <w:t xml:space="preserve">es) should be typed centered. Begin the texts two lines below the last line of the title/author section. </w:t>
      </w:r>
      <w:r w:rsidRPr="00CC255B">
        <w:rPr>
          <w:rFonts w:ascii="Times New Roman" w:hAnsi="Times New Roman"/>
          <w:b/>
          <w:color w:val="000000"/>
          <w:sz w:val="22"/>
          <w:szCs w:val="22"/>
        </w:rPr>
        <w:t>The second page should be used for indicating figures, tables and photographs</w:t>
      </w:r>
      <w:r w:rsidRPr="00010363">
        <w:rPr>
          <w:rFonts w:ascii="Times New Roman" w:hAnsi="Times New Roman"/>
          <w:color w:val="000000"/>
          <w:sz w:val="22"/>
          <w:szCs w:val="22"/>
        </w:rPr>
        <w:t>. Caption should be typed underneath the figure and above the table.</w:t>
      </w:r>
    </w:p>
    <w:p w:rsidR="00010363" w:rsidRPr="00010363" w:rsidRDefault="00010363" w:rsidP="00010363">
      <w:pPr>
        <w:snapToGrid w:val="0"/>
        <w:ind w:firstLineChars="100" w:firstLine="220"/>
        <w:rPr>
          <w:rFonts w:ascii="Times New Roman" w:hAnsi="Times New Roman"/>
          <w:color w:val="000000"/>
          <w:sz w:val="22"/>
          <w:szCs w:val="22"/>
        </w:rPr>
      </w:pPr>
      <w:r w:rsidRPr="00010363">
        <w:rPr>
          <w:rFonts w:ascii="Times New Roman" w:hAnsi="Times New Roman"/>
          <w:color w:val="000000"/>
          <w:sz w:val="22"/>
          <w:szCs w:val="22"/>
        </w:rPr>
        <w:t>Additional typing guidelines are summarized in Table 1.</w:t>
      </w:r>
    </w:p>
    <w:p w:rsidR="00010363" w:rsidRDefault="00010363" w:rsidP="00010363">
      <w:pPr>
        <w:snapToGrid w:val="0"/>
        <w:ind w:firstLineChars="100" w:firstLine="220"/>
        <w:rPr>
          <w:rFonts w:ascii="Times New Roman" w:hAnsi="Times New Roman"/>
          <w:color w:val="000000"/>
          <w:sz w:val="22"/>
          <w:szCs w:val="22"/>
        </w:rPr>
      </w:pPr>
      <w:r w:rsidRPr="00010363">
        <w:rPr>
          <w:rFonts w:ascii="Times New Roman" w:hAnsi="Times New Roman"/>
          <w:color w:val="000000"/>
          <w:sz w:val="22"/>
          <w:szCs w:val="22"/>
        </w:rPr>
        <w:t>Sectioning is not always required and is optional.</w:t>
      </w:r>
    </w:p>
    <w:p w:rsidR="00F65AAF" w:rsidRPr="004D4DE4" w:rsidRDefault="00F65AAF" w:rsidP="00283FB9">
      <w:pPr>
        <w:snapToGrid w:val="0"/>
        <w:ind w:firstLineChars="100" w:firstLine="220"/>
        <w:rPr>
          <w:rFonts w:ascii="Times New Roman" w:hAnsi="Times New Roman"/>
          <w:color w:val="000000"/>
          <w:sz w:val="22"/>
          <w:szCs w:val="22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  <w:r w:rsidRPr="00CC255B">
        <w:rPr>
          <w:rFonts w:ascii="Times New Roman" w:hAnsi="Times New Roman"/>
          <w:b/>
          <w:color w:val="000000"/>
          <w:sz w:val="22"/>
          <w:szCs w:val="22"/>
        </w:rPr>
        <w:t>3. SUBMISSION</w:t>
      </w:r>
      <w:r w:rsidRPr="00CC255B">
        <w:rPr>
          <w:rFonts w:ascii="Times New Roman" w:hAnsi="Times New Roman"/>
          <w:b/>
          <w:color w:val="000000"/>
          <w:sz w:val="22"/>
          <w:szCs w:val="22"/>
        </w:rPr>
        <w:br/>
      </w:r>
      <w:r w:rsidRPr="004D4DE4">
        <w:rPr>
          <w:rFonts w:ascii="Times New Roman" w:hAnsi="Times New Roman"/>
          <w:color w:val="000000"/>
          <w:sz w:val="22"/>
          <w:szCs w:val="22"/>
        </w:rPr>
        <w:t xml:space="preserve">　</w:t>
      </w:r>
      <w:r w:rsidRPr="004D4DE4">
        <w:rPr>
          <w:rFonts w:ascii="Times New Roman" w:hAnsi="Times New Roman"/>
          <w:color w:val="000000"/>
          <w:sz w:val="22"/>
          <w:szCs w:val="22"/>
        </w:rPr>
        <w:t>Submit the abstract in a PDF format.</w:t>
      </w: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BE63FB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  <w:r w:rsidRPr="004D4DE4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57150</wp:posOffset>
                </wp:positionV>
                <wp:extent cx="5902960" cy="2752090"/>
                <wp:effectExtent l="10795" t="10795" r="10795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75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PDF File: Please avoid setting up user password and master password in the PDF files. A PDF file must be smaller than 3MByte.</w:t>
                            </w:r>
                          </w:p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br/>
                              <w:t>Line spacing: single-spaced.</w:t>
                            </w:r>
                          </w:p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br/>
                              <w:t>Format: An A4-size or a 21.6cm×28cm is preferable. The first page must include the title of the paper, author(s), affiliation(s), address, e-mail address, and article text.</w:t>
                            </w: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Font Size: 11 - 12 point font is recommended for text.</w:t>
                            </w: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Character: Times-Fonts Family and Helvetica-Fonts Family are recommended As for Symbolic </w:t>
                            </w:r>
                          </w:p>
                          <w:p w:rsidR="00283FB9" w:rsidRDefault="00283FB9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65AAF" w:rsidRPr="00F65AAF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Characters such as (a) (m), please use Symbol-Fonts Family. DO NOT use two byte characters and Asian Fonts, e.g., Japanese, Korean, and Chinese characters, MS Gothic, MS Mincho, Ryumin, Batang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5pt;width:464.8pt;height:216.7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">
                <v:textbox>
                  <w:txbxContent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PDF File: Please avoid setting up user password and master password in the PDF files. A PDF file must be smaller than 3MByte.</w:t>
                      </w:r>
                    </w:p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br/>
                        <w:t>Line spacing: single-spaced.</w:t>
                      </w:r>
                    </w:p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br/>
                        <w:t>Format: An A4-size or a 21.6cm×28cm is preferable. The first page must include the title of the paper, author(s), affiliation(s), address, e-mail address, and article text.</w:t>
                      </w: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Font Size: 11 - 12 point font is recommended for text.</w:t>
                      </w: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Character: Times-Fonts Family and Helvetica-Fonts Family are recommended As for Symbolic </w:t>
                      </w:r>
                    </w:p>
                    <w:p w:rsidR="00283FB9" w:rsidRDefault="00283FB9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F65AAF" w:rsidRPr="00F65AAF" w:rsidRDefault="00F65AAF">
                      <w:pP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Characters such as (a) (m), please use Symbol-Fonts Family. DO NOT use two byte characters and Asian Fonts, e.g., Japanese, Korean, and Chinese characters, MS Gothic, MS Mincho, Ryumin, Batang etc.</w:t>
                      </w:r>
                    </w:p>
                  </w:txbxContent>
                </v:textbox>
              </v:shape>
            </w:pict>
          </mc:Fallback>
        </mc:AlternateContent>
      </w: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  <w:r w:rsidRPr="004D4DE4">
        <w:rPr>
          <w:rFonts w:ascii="Times New Roman" w:hAnsi="Times New Roman"/>
          <w:color w:val="000000"/>
          <w:sz w:val="22"/>
          <w:szCs w:val="22"/>
        </w:rPr>
        <w:t>Table1. Typing Guidelines for the abstract</w:t>
      </w: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AB6F4D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78633E" w:rsidRPr="00AB6F4D" w:rsidRDefault="0078633E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sectPr w:rsidR="0078633E" w:rsidRPr="00AB6F4D" w:rsidSect="00010363">
      <w:type w:val="continuous"/>
      <w:pgSz w:w="11907" w:h="16840" w:code="9"/>
      <w:pgMar w:top="1418" w:right="1418" w:bottom="1418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04F" w:rsidRDefault="00E6304F" w:rsidP="00953168">
      <w:r>
        <w:separator/>
      </w:r>
    </w:p>
  </w:endnote>
  <w:endnote w:type="continuationSeparator" w:id="0">
    <w:p w:rsidR="00E6304F" w:rsidRDefault="00E6304F" w:rsidP="0095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04F" w:rsidRDefault="00E6304F" w:rsidP="00953168">
      <w:r>
        <w:separator/>
      </w:r>
    </w:p>
  </w:footnote>
  <w:footnote w:type="continuationSeparator" w:id="0">
    <w:p w:rsidR="00E6304F" w:rsidRDefault="00E6304F" w:rsidP="00953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2A"/>
    <w:rsid w:val="00010363"/>
    <w:rsid w:val="000227FF"/>
    <w:rsid w:val="00024273"/>
    <w:rsid w:val="000C4E9E"/>
    <w:rsid w:val="001140CC"/>
    <w:rsid w:val="001C2139"/>
    <w:rsid w:val="00260C48"/>
    <w:rsid w:val="00281696"/>
    <w:rsid w:val="00283FB9"/>
    <w:rsid w:val="002A4D20"/>
    <w:rsid w:val="0033661D"/>
    <w:rsid w:val="00460ED4"/>
    <w:rsid w:val="004D4DE4"/>
    <w:rsid w:val="005443A6"/>
    <w:rsid w:val="0068723A"/>
    <w:rsid w:val="006C6D24"/>
    <w:rsid w:val="00711B38"/>
    <w:rsid w:val="00760EDE"/>
    <w:rsid w:val="0076774C"/>
    <w:rsid w:val="0078633E"/>
    <w:rsid w:val="007F3AE2"/>
    <w:rsid w:val="00863CDB"/>
    <w:rsid w:val="009225CA"/>
    <w:rsid w:val="00953168"/>
    <w:rsid w:val="00966750"/>
    <w:rsid w:val="00980C3F"/>
    <w:rsid w:val="009D2C39"/>
    <w:rsid w:val="00A76D6F"/>
    <w:rsid w:val="00AB6F4D"/>
    <w:rsid w:val="00AC30A9"/>
    <w:rsid w:val="00B26674"/>
    <w:rsid w:val="00B75DE0"/>
    <w:rsid w:val="00B9772A"/>
    <w:rsid w:val="00BA4FC3"/>
    <w:rsid w:val="00BE241F"/>
    <w:rsid w:val="00BE63FB"/>
    <w:rsid w:val="00C34EFD"/>
    <w:rsid w:val="00CC255B"/>
    <w:rsid w:val="00D26F28"/>
    <w:rsid w:val="00D532F9"/>
    <w:rsid w:val="00DE7D1A"/>
    <w:rsid w:val="00DF6973"/>
    <w:rsid w:val="00E50EFC"/>
    <w:rsid w:val="00E6304F"/>
    <w:rsid w:val="00E820DB"/>
    <w:rsid w:val="00F65AAF"/>
    <w:rsid w:val="00FB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3ED3A3-7B6F-4880-89C4-75C17F8E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E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a"/>
    <w:rsid w:val="00C1761D"/>
    <w:pPr>
      <w:widowControl/>
      <w:tabs>
        <w:tab w:val="left" w:pos="284"/>
      </w:tabs>
      <w:ind w:left="284"/>
    </w:pPr>
    <w:rPr>
      <w:rFonts w:ascii="Times New Roman" w:eastAsia="Times New Roman" w:hAnsi="Times New Roman"/>
      <w:kern w:val="0"/>
      <w:sz w:val="18"/>
      <w:szCs w:val="20"/>
      <w:lang w:val="it-IT" w:eastAsia="it-IT"/>
    </w:rPr>
  </w:style>
  <w:style w:type="character" w:customStyle="1" w:styleId="ShortAbstract">
    <w:name w:val="Short Abstract"/>
    <w:rsid w:val="00F050D2"/>
    <w:rPr>
      <w:rFonts w:ascii="Times New Roman" w:eastAsia="Times New Roman" w:hAnsi="Times New Roman"/>
      <w:sz w:val="20"/>
    </w:rPr>
  </w:style>
  <w:style w:type="paragraph" w:customStyle="1" w:styleId="Heading">
    <w:name w:val="Heading"/>
    <w:basedOn w:val="a"/>
    <w:rsid w:val="00F050D2"/>
    <w:pPr>
      <w:snapToGrid w:val="0"/>
      <w:spacing w:before="100" w:beforeAutospacing="1" w:line="200" w:lineRule="exact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styleId="a4">
    <w:name w:val="Hyperlink"/>
    <w:rsid w:val="00C806E6"/>
    <w:rPr>
      <w:color w:val="0000FF"/>
      <w:u w:val="single"/>
    </w:rPr>
  </w:style>
  <w:style w:type="paragraph" w:styleId="a5">
    <w:name w:val="Balloon Text"/>
    <w:basedOn w:val="a"/>
    <w:link w:val="a6"/>
    <w:rsid w:val="00F65AA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65AA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531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53168"/>
    <w:rPr>
      <w:kern w:val="2"/>
      <w:sz w:val="21"/>
      <w:szCs w:val="24"/>
    </w:rPr>
  </w:style>
  <w:style w:type="paragraph" w:styleId="a9">
    <w:name w:val="footer"/>
    <w:basedOn w:val="a"/>
    <w:link w:val="aa"/>
    <w:rsid w:val="009531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531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MANUSCRIPT PREPARATION GUIDELINES</vt:lpstr>
      <vt:lpstr>MANUSCRIPT PREPARATION GUIDELINES</vt:lpstr>
    </vt:vector>
  </TitlesOfParts>
  <Company>AIST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PREPARATION GUIDELINES</dc:title>
  <dc:subject/>
  <dc:creator>Masato Tazawa</dc:creator>
  <cp:keywords/>
  <cp:lastModifiedBy>Secretaryart</cp:lastModifiedBy>
  <cp:revision>2</cp:revision>
  <cp:lastPrinted>2006-05-30T06:01:00Z</cp:lastPrinted>
  <dcterms:created xsi:type="dcterms:W3CDTF">2021-03-28T09:52:00Z</dcterms:created>
  <dcterms:modified xsi:type="dcterms:W3CDTF">2021-03-28T09:52:00Z</dcterms:modified>
</cp:coreProperties>
</file>